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B6" w:rsidRDefault="001C0F29">
      <w:pPr>
        <w:pStyle w:val="normal0"/>
        <w:spacing w:before="240" w:after="240" w:line="256" w:lineRule="auto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36"/>
          <w:szCs w:val="36"/>
          <w:u w:val="single"/>
        </w:rPr>
        <w:t>Ressourcer – overordnet</w:t>
      </w:r>
      <w:r>
        <w:rPr>
          <w:rFonts w:ascii="Roboto" w:eastAsia="Roboto" w:hAnsi="Roboto" w:cs="Roboto"/>
          <w:sz w:val="36"/>
          <w:szCs w:val="36"/>
        </w:rPr>
        <w:t>:</w:t>
      </w:r>
      <w:r>
        <w:rPr>
          <w:rFonts w:ascii="Roboto" w:eastAsia="Roboto" w:hAnsi="Roboto" w:cs="Roboto"/>
          <w:sz w:val="40"/>
          <w:szCs w:val="40"/>
        </w:rPr>
        <w:br/>
      </w:r>
      <w:r>
        <w:rPr>
          <w:rFonts w:ascii="Roboto" w:eastAsia="Roboto" w:hAnsi="Roboto" w:cs="Roboto"/>
          <w:sz w:val="28"/>
          <w:szCs w:val="28"/>
        </w:rPr>
        <w:t>- Man kan lave én aktivitet pr. spilgang – dvs. man både kan købe, sælge, få og/eller bruge ress</w:t>
      </w:r>
      <w:r w:rsidR="001B198A">
        <w:rPr>
          <w:rFonts w:ascii="Roboto" w:eastAsia="Roboto" w:hAnsi="Roboto" w:cs="Roboto"/>
          <w:sz w:val="28"/>
          <w:szCs w:val="28"/>
        </w:rPr>
        <w:t xml:space="preserve">ourcer til både </w:t>
      </w:r>
      <w:proofErr w:type="spellStart"/>
      <w:r w:rsidR="001B198A">
        <w:rPr>
          <w:rFonts w:ascii="Roboto" w:eastAsia="Roboto" w:hAnsi="Roboto" w:cs="Roboto"/>
          <w:sz w:val="28"/>
          <w:szCs w:val="28"/>
        </w:rPr>
        <w:t>lille-</w:t>
      </w:r>
      <w:proofErr w:type="spellEnd"/>
      <w:r w:rsidR="001B198A">
        <w:rPr>
          <w:rFonts w:ascii="Roboto" w:eastAsia="Roboto" w:hAnsi="Roboto" w:cs="Roboto"/>
          <w:sz w:val="28"/>
          <w:szCs w:val="28"/>
        </w:rPr>
        <w:t xml:space="preserve"> og </w:t>
      </w:r>
      <w:proofErr w:type="spellStart"/>
      <w:r w:rsidR="001B198A">
        <w:rPr>
          <w:rFonts w:ascii="Roboto" w:eastAsia="Roboto" w:hAnsi="Roboto" w:cs="Roboto"/>
          <w:sz w:val="28"/>
          <w:szCs w:val="28"/>
        </w:rPr>
        <w:t>store</w:t>
      </w:r>
      <w:r>
        <w:rPr>
          <w:rFonts w:ascii="Roboto" w:eastAsia="Roboto" w:hAnsi="Roboto" w:cs="Roboto"/>
          <w:sz w:val="28"/>
          <w:szCs w:val="28"/>
        </w:rPr>
        <w:t>rollespil</w:t>
      </w:r>
      <w:proofErr w:type="spellEnd"/>
      <w:r>
        <w:rPr>
          <w:rFonts w:ascii="Roboto" w:eastAsia="Roboto" w:hAnsi="Roboto" w:cs="Roboto"/>
          <w:sz w:val="28"/>
          <w:szCs w:val="28"/>
        </w:rPr>
        <w:t>.</w:t>
      </w:r>
      <w:r>
        <w:rPr>
          <w:rFonts w:ascii="Roboto" w:eastAsia="Roboto" w:hAnsi="Roboto" w:cs="Roboto"/>
          <w:sz w:val="28"/>
          <w:szCs w:val="28"/>
        </w:rPr>
        <w:br/>
        <w:t>- Sælges og købes hos Døden (sælges til 3 varkiler stykket / købes til 8 varkiler stykket) – eller hos andre for frie priser.</w:t>
      </w:r>
      <w:r>
        <w:rPr>
          <w:rFonts w:ascii="Roboto" w:eastAsia="Roboto" w:hAnsi="Roboto" w:cs="Roboto"/>
          <w:sz w:val="28"/>
          <w:szCs w:val="28"/>
        </w:rPr>
        <w:br/>
        <w:t>- Hvis man har én af følgende evner koster de 1 ressource at bruge: Bage, Brygge, Garveri, Låsesmedning, Smede, Tømre.</w:t>
      </w:r>
      <w:r>
        <w:rPr>
          <w:rFonts w:ascii="Roboto" w:eastAsia="Roboto" w:hAnsi="Roboto" w:cs="Roboto"/>
          <w:sz w:val="28"/>
          <w:szCs w:val="28"/>
        </w:rPr>
        <w:br/>
        <w:t>- Når evnen Bage eller Brygge bruges ingame får man henholdsvis kage og/eller vin ved næste store rollespil.</w:t>
      </w:r>
      <w:r>
        <w:rPr>
          <w:rFonts w:ascii="Roboto" w:eastAsia="Roboto" w:hAnsi="Roboto" w:cs="Roboto"/>
          <w:sz w:val="28"/>
          <w:szCs w:val="28"/>
        </w:rPr>
        <w:br/>
        <w:t>- Når evnerne Alkymi, Giftkundskab og/eller Urtekundska</w:t>
      </w:r>
      <w:r w:rsidR="00FD182C">
        <w:rPr>
          <w:rFonts w:ascii="Roboto" w:eastAsia="Roboto" w:hAnsi="Roboto" w:cs="Roboto"/>
          <w:sz w:val="28"/>
          <w:szCs w:val="28"/>
        </w:rPr>
        <w:t>b bruges ingame kan man vælge en</w:t>
      </w:r>
      <w:r>
        <w:rPr>
          <w:rFonts w:ascii="Roboto" w:eastAsia="Roboto" w:hAnsi="Roboto" w:cs="Roboto"/>
          <w:sz w:val="28"/>
          <w:szCs w:val="28"/>
        </w:rPr>
        <w:t xml:space="preserve"> eliksir, gift og/eller urt pr. </w:t>
      </w:r>
      <w:r w:rsidR="00FD182C">
        <w:rPr>
          <w:rFonts w:ascii="Roboto" w:eastAsia="Roboto" w:hAnsi="Roboto" w:cs="Roboto"/>
          <w:sz w:val="28"/>
          <w:szCs w:val="28"/>
        </w:rPr>
        <w:t>gang man bruger evnen</w:t>
      </w:r>
      <w:r>
        <w:rPr>
          <w:rFonts w:ascii="Roboto" w:eastAsia="Roboto" w:hAnsi="Roboto" w:cs="Roboto"/>
          <w:sz w:val="28"/>
          <w:szCs w:val="28"/>
        </w:rPr>
        <w:t xml:space="preserve"> – dvs. man får ingen ressourcer ud af evnerne!</w:t>
      </w:r>
      <w:r>
        <w:rPr>
          <w:rFonts w:ascii="Roboto" w:eastAsia="Roboto" w:hAnsi="Roboto" w:cs="Roboto"/>
          <w:sz w:val="40"/>
          <w:szCs w:val="40"/>
        </w:rPr>
        <w:br/>
      </w:r>
      <w:r>
        <w:rPr>
          <w:rFonts w:ascii="Roboto" w:eastAsia="Roboto" w:hAnsi="Roboto" w:cs="Roboto"/>
          <w:sz w:val="40"/>
          <w:szCs w:val="40"/>
        </w:rPr>
        <w:br/>
      </w:r>
      <w:r>
        <w:rPr>
          <w:rFonts w:ascii="Roboto" w:eastAsia="Roboto" w:hAnsi="Roboto" w:cs="Roboto"/>
          <w:sz w:val="36"/>
          <w:szCs w:val="36"/>
          <w:u w:val="single"/>
        </w:rPr>
        <w:t>Hvad kan ressourcer bruges til</w:t>
      </w:r>
      <w:r>
        <w:rPr>
          <w:rFonts w:ascii="Roboto" w:eastAsia="Roboto" w:hAnsi="Roboto" w:cs="Roboto"/>
          <w:sz w:val="36"/>
          <w:szCs w:val="36"/>
        </w:rPr>
        <w:t>:</w:t>
      </w:r>
      <w:r>
        <w:rPr>
          <w:rFonts w:ascii="Roboto" w:eastAsia="Roboto" w:hAnsi="Roboto" w:cs="Roboto"/>
          <w:sz w:val="40"/>
          <w:szCs w:val="40"/>
        </w:rPr>
        <w:br/>
      </w:r>
      <w:r>
        <w:rPr>
          <w:rFonts w:ascii="Roboto" w:eastAsia="Roboto" w:hAnsi="Roboto" w:cs="Roboto"/>
          <w:sz w:val="28"/>
          <w:szCs w:val="28"/>
        </w:rPr>
        <w:t>- Købe 1 rygte hos sin hol</w:t>
      </w:r>
      <w:r w:rsidR="001B198A">
        <w:rPr>
          <w:rFonts w:ascii="Roboto" w:eastAsia="Roboto" w:hAnsi="Roboto" w:cs="Roboto"/>
          <w:sz w:val="28"/>
          <w:szCs w:val="28"/>
        </w:rPr>
        <w:t>dleder. Koster 1 ressource.</w:t>
      </w:r>
      <w:r>
        <w:rPr>
          <w:rFonts w:ascii="Roboto" w:eastAsia="Roboto" w:hAnsi="Roboto" w:cs="Roboto"/>
          <w:sz w:val="28"/>
          <w:szCs w:val="28"/>
        </w:rPr>
        <w:br/>
        <w:t>- Gøre ens forbindinger bedre. Dvs. hvis du har evnen Lægekundskab på niveau 1, og lægger en forbinding på en persons kropsdel, kan du med 1 ressource give +2 mistede KropsPoint tilbage i den forbundne kropsdel (i stedet for det normale +1 mistede KropsPoint). Koster 1 ressource.</w:t>
      </w:r>
      <w:r>
        <w:rPr>
          <w:rFonts w:ascii="Roboto" w:eastAsia="Roboto" w:hAnsi="Roboto" w:cs="Roboto"/>
          <w:sz w:val="28"/>
          <w:szCs w:val="28"/>
        </w:rPr>
        <w:br/>
        <w:t xml:space="preserve">- Købe en dirk hos Døden </w:t>
      </w:r>
      <w:r w:rsidR="001B198A">
        <w:rPr>
          <w:rFonts w:ascii="Roboto" w:eastAsia="Roboto" w:hAnsi="Roboto" w:cs="Roboto"/>
          <w:sz w:val="28"/>
          <w:szCs w:val="28"/>
        </w:rPr>
        <w:t>(bruges til evnen ”Åbne Låse”). Koster 1 ressource.</w:t>
      </w:r>
      <w:r>
        <w:rPr>
          <w:rFonts w:ascii="Roboto" w:eastAsia="Roboto" w:hAnsi="Roboto" w:cs="Roboto"/>
          <w:sz w:val="28"/>
          <w:szCs w:val="28"/>
        </w:rPr>
        <w:br/>
        <w:t>- Kan få 1 eliksir/gift/urt på ét niveau højere end ens tilsvarende niveau er (i henholdsvis Alkymi, Giftkundskab eller Urtekundskab). Koster 1 ressource.</w:t>
      </w:r>
      <w:r>
        <w:rPr>
          <w:rFonts w:ascii="Roboto" w:eastAsia="Roboto" w:hAnsi="Roboto" w:cs="Roboto"/>
          <w:sz w:val="40"/>
          <w:szCs w:val="40"/>
        </w:rPr>
        <w:br/>
      </w:r>
      <w:r>
        <w:rPr>
          <w:rFonts w:ascii="Roboto" w:eastAsia="Roboto" w:hAnsi="Roboto" w:cs="Roboto"/>
          <w:sz w:val="40"/>
          <w:szCs w:val="40"/>
        </w:rPr>
        <w:br/>
      </w:r>
      <w:r>
        <w:rPr>
          <w:rFonts w:ascii="Roboto" w:eastAsia="Roboto" w:hAnsi="Roboto" w:cs="Roboto"/>
          <w:sz w:val="36"/>
          <w:szCs w:val="36"/>
          <w:u w:val="single"/>
        </w:rPr>
        <w:t>Fremtidigt</w:t>
      </w:r>
      <w:r>
        <w:rPr>
          <w:rFonts w:ascii="Roboto" w:eastAsia="Roboto" w:hAnsi="Roboto" w:cs="Roboto"/>
          <w:sz w:val="36"/>
          <w:szCs w:val="36"/>
        </w:rPr>
        <w:t>:</w:t>
      </w:r>
      <w:r>
        <w:rPr>
          <w:rFonts w:ascii="Roboto" w:eastAsia="Roboto" w:hAnsi="Roboto" w:cs="Roboto"/>
          <w:sz w:val="40"/>
          <w:szCs w:val="40"/>
        </w:rPr>
        <w:br/>
      </w:r>
      <w:r>
        <w:rPr>
          <w:rFonts w:ascii="Roboto" w:eastAsia="Roboto" w:hAnsi="Roboto" w:cs="Roboto"/>
          <w:sz w:val="28"/>
          <w:szCs w:val="28"/>
        </w:rPr>
        <w:t>- Magiske genstande</w:t>
      </w:r>
      <w:r>
        <w:rPr>
          <w:rFonts w:ascii="Roboto" w:eastAsia="Roboto" w:hAnsi="Roboto" w:cs="Roboto"/>
          <w:sz w:val="28"/>
          <w:szCs w:val="28"/>
        </w:rPr>
        <w:br/>
        <w:t>- Blackbox</w:t>
      </w:r>
    </w:p>
    <w:sectPr w:rsidR="00F40DB6" w:rsidSect="00F40DB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40DB6"/>
    <w:rsid w:val="001B198A"/>
    <w:rsid w:val="001C0F29"/>
    <w:rsid w:val="00B53768"/>
    <w:rsid w:val="00F40DB6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68"/>
  </w:style>
  <w:style w:type="paragraph" w:styleId="Overskrift1">
    <w:name w:val="heading 1"/>
    <w:basedOn w:val="normal0"/>
    <w:next w:val="normal0"/>
    <w:rsid w:val="00F40D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rsid w:val="00F40D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rsid w:val="00F40D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rsid w:val="00F40D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rsid w:val="00F40DB6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rsid w:val="00F40D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F40DB6"/>
  </w:style>
  <w:style w:type="table" w:customStyle="1" w:styleId="TableNormal">
    <w:name w:val="Table Normal"/>
    <w:rsid w:val="00F40D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F40DB6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rsid w:val="00F40DB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Thordahl-Jensen</cp:lastModifiedBy>
  <cp:revision>4</cp:revision>
  <dcterms:created xsi:type="dcterms:W3CDTF">2021-11-20T12:26:00Z</dcterms:created>
  <dcterms:modified xsi:type="dcterms:W3CDTF">2022-09-17T16:06:00Z</dcterms:modified>
</cp:coreProperties>
</file>